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81E9A" w:rsidRPr="00FC4EB8" w:rsidRDefault="00FC4EB8">
      <w:pPr>
        <w:rPr>
          <w:sz w:val="24"/>
          <w:szCs w:val="24"/>
        </w:rPr>
      </w:pPr>
      <w:r w:rsidRPr="00FC4EB8">
        <w:rPr>
          <w:sz w:val="24"/>
          <w:szCs w:val="24"/>
          <w:u w:val="single"/>
        </w:rPr>
        <w:t>Resource Title:</w:t>
      </w:r>
      <w:r w:rsidRPr="00FC4EB8">
        <w:rPr>
          <w:sz w:val="24"/>
          <w:szCs w:val="24"/>
        </w:rPr>
        <w:t xml:space="preserve"> Save The Date</w:t>
      </w:r>
    </w:p>
    <w:p w14:paraId="00000002" w14:textId="5FEFC54C" w:rsidR="00081E9A" w:rsidRPr="00FC4EB8" w:rsidRDefault="00FC4EB8">
      <w:pPr>
        <w:rPr>
          <w:sz w:val="24"/>
          <w:szCs w:val="24"/>
        </w:rPr>
      </w:pPr>
      <w:r w:rsidRPr="00FC4EB8">
        <w:rPr>
          <w:sz w:val="24"/>
          <w:szCs w:val="24"/>
          <w:u w:val="single"/>
        </w:rPr>
        <w:t xml:space="preserve">Subtitle: </w:t>
      </w:r>
      <w:r w:rsidR="001C0085">
        <w:rPr>
          <w:sz w:val="24"/>
          <w:szCs w:val="24"/>
        </w:rPr>
        <w:t>This is your food labels go-to-guide, so that you know when to eat your food by to save it from the bin!</w:t>
      </w:r>
    </w:p>
    <w:p w14:paraId="00000003" w14:textId="77777777" w:rsidR="00081E9A" w:rsidRPr="00FC4EB8" w:rsidRDefault="00081E9A">
      <w:pPr>
        <w:rPr>
          <w:sz w:val="24"/>
          <w:szCs w:val="24"/>
        </w:rPr>
      </w:pPr>
    </w:p>
    <w:p w14:paraId="00000004" w14:textId="77777777" w:rsidR="00081E9A" w:rsidRPr="00FC4EB8" w:rsidRDefault="00FC4EB8">
      <w:pPr>
        <w:rPr>
          <w:sz w:val="24"/>
          <w:szCs w:val="24"/>
        </w:rPr>
      </w:pPr>
      <w:r w:rsidRPr="00FC4EB8">
        <w:rPr>
          <w:sz w:val="24"/>
          <w:szCs w:val="24"/>
          <w:u w:val="single"/>
        </w:rPr>
        <w:t>Description of resource</w:t>
      </w:r>
      <w:r w:rsidRPr="00FC4EB8">
        <w:rPr>
          <w:sz w:val="24"/>
          <w:szCs w:val="24"/>
        </w:rPr>
        <w:t>:</w:t>
      </w:r>
    </w:p>
    <w:p w14:paraId="00000005" w14:textId="77777777" w:rsidR="00081E9A" w:rsidRPr="00FC4EB8" w:rsidRDefault="00FC4EB8">
      <w:pPr>
        <w:rPr>
          <w:sz w:val="24"/>
          <w:szCs w:val="24"/>
        </w:rPr>
      </w:pPr>
      <w:r w:rsidRPr="00FC4EB8">
        <w:rPr>
          <w:sz w:val="24"/>
          <w:szCs w:val="24"/>
        </w:rPr>
        <w:t xml:space="preserve">Resource title positioned in the top left corner of the landscape resource, with the subtitle written in white text in the top right corner in a dark green rounded rectangle. Below are three green boxes positioned left to right. In each box is a graphic with the subheading in a white box written in green text. In each box is the corresponding body text. Below these three boxes is one large box with the fourth subheading above it and two graphics on either side, with white text inside the box. </w:t>
      </w:r>
    </w:p>
    <w:p w14:paraId="00000006" w14:textId="77777777" w:rsidR="00081E9A" w:rsidRPr="00FC4EB8" w:rsidRDefault="00081E9A">
      <w:pPr>
        <w:rPr>
          <w:sz w:val="24"/>
          <w:szCs w:val="24"/>
        </w:rPr>
      </w:pPr>
    </w:p>
    <w:p w14:paraId="00000007" w14:textId="77777777" w:rsidR="00081E9A" w:rsidRPr="00FC4EB8" w:rsidRDefault="00FC4EB8">
      <w:pPr>
        <w:rPr>
          <w:sz w:val="24"/>
          <w:szCs w:val="24"/>
          <w:u w:val="single"/>
        </w:rPr>
      </w:pPr>
      <w:r w:rsidRPr="00FC4EB8">
        <w:rPr>
          <w:sz w:val="24"/>
          <w:szCs w:val="24"/>
        </w:rPr>
        <w:t>[Graphic description: A person with pink circles on their cheeks, short hair and wearing a yellow coloured collared shirt holding a mug.]</w:t>
      </w:r>
    </w:p>
    <w:p w14:paraId="00000008" w14:textId="77777777" w:rsidR="00081E9A" w:rsidRPr="00FC4EB8" w:rsidRDefault="00FC4EB8">
      <w:pPr>
        <w:rPr>
          <w:sz w:val="24"/>
          <w:szCs w:val="24"/>
        </w:rPr>
      </w:pPr>
      <w:r w:rsidRPr="00FC4EB8">
        <w:rPr>
          <w:sz w:val="24"/>
          <w:szCs w:val="24"/>
          <w:u w:val="single"/>
        </w:rPr>
        <w:t>Subheading 1:</w:t>
      </w:r>
      <w:r w:rsidRPr="00FC4EB8">
        <w:rPr>
          <w:sz w:val="24"/>
          <w:szCs w:val="24"/>
        </w:rPr>
        <w:t xml:space="preserve"> Sell by? Still good to buy!</w:t>
      </w:r>
    </w:p>
    <w:p w14:paraId="00000009" w14:textId="58EA256A" w:rsidR="00081E9A" w:rsidRPr="00FC4EB8" w:rsidRDefault="00FC4EB8">
      <w:pPr>
        <w:rPr>
          <w:sz w:val="24"/>
          <w:szCs w:val="24"/>
        </w:rPr>
      </w:pPr>
      <w:r w:rsidRPr="00FC4EB8">
        <w:rPr>
          <w:sz w:val="24"/>
          <w:szCs w:val="24"/>
          <w:u w:val="single"/>
        </w:rPr>
        <w:t>Body text:</w:t>
      </w:r>
      <w:r w:rsidRPr="00FC4EB8">
        <w:rPr>
          <w:sz w:val="24"/>
          <w:szCs w:val="24"/>
        </w:rPr>
        <w:t xml:space="preserve"> </w:t>
      </w:r>
      <w:r w:rsidR="00A80233">
        <w:rPr>
          <w:sz w:val="24"/>
          <w:szCs w:val="24"/>
        </w:rPr>
        <w:t>Sell by is the date</w:t>
      </w:r>
      <w:r w:rsidRPr="00FC4EB8">
        <w:rPr>
          <w:sz w:val="24"/>
          <w:szCs w:val="24"/>
        </w:rPr>
        <w:t xml:space="preserve"> that the shops need to sell food by, not when you need to throw it out by! </w:t>
      </w:r>
    </w:p>
    <w:p w14:paraId="0000000A" w14:textId="77777777" w:rsidR="00081E9A" w:rsidRPr="00FC4EB8" w:rsidRDefault="00081E9A">
      <w:pPr>
        <w:rPr>
          <w:sz w:val="24"/>
          <w:szCs w:val="24"/>
        </w:rPr>
      </w:pPr>
    </w:p>
    <w:p w14:paraId="0000000B" w14:textId="77777777" w:rsidR="00081E9A" w:rsidRPr="00FC4EB8" w:rsidRDefault="00FC4EB8">
      <w:pPr>
        <w:rPr>
          <w:sz w:val="24"/>
          <w:szCs w:val="24"/>
        </w:rPr>
      </w:pPr>
      <w:r w:rsidRPr="00FC4EB8">
        <w:rPr>
          <w:sz w:val="24"/>
          <w:szCs w:val="24"/>
        </w:rPr>
        <w:t>[Graphic description: A person with black hair in two buns wearing a red high neck shirt eating a bowl of food with black chopsticks in hand.]</w:t>
      </w:r>
    </w:p>
    <w:p w14:paraId="0000000C" w14:textId="77777777" w:rsidR="00081E9A" w:rsidRPr="00FC4EB8" w:rsidRDefault="00FC4EB8">
      <w:pPr>
        <w:rPr>
          <w:sz w:val="24"/>
          <w:szCs w:val="24"/>
        </w:rPr>
      </w:pPr>
      <w:r w:rsidRPr="00FC4EB8">
        <w:rPr>
          <w:sz w:val="24"/>
          <w:szCs w:val="24"/>
          <w:u w:val="single"/>
        </w:rPr>
        <w:t>Subheading 2:</w:t>
      </w:r>
      <w:r w:rsidRPr="00FC4EB8">
        <w:rPr>
          <w:sz w:val="24"/>
          <w:szCs w:val="24"/>
        </w:rPr>
        <w:t xml:space="preserve"> Best before? Few days more!</w:t>
      </w:r>
    </w:p>
    <w:p w14:paraId="0000000D" w14:textId="4AAA77D1" w:rsidR="00081E9A" w:rsidRPr="00FC4EB8" w:rsidRDefault="00FC4EB8">
      <w:pPr>
        <w:rPr>
          <w:sz w:val="24"/>
          <w:szCs w:val="24"/>
        </w:rPr>
      </w:pPr>
      <w:r w:rsidRPr="00FC4EB8">
        <w:rPr>
          <w:sz w:val="24"/>
          <w:szCs w:val="24"/>
          <w:u w:val="single"/>
        </w:rPr>
        <w:t>Body text:</w:t>
      </w:r>
      <w:r w:rsidRPr="00FC4EB8">
        <w:rPr>
          <w:sz w:val="24"/>
          <w:szCs w:val="24"/>
        </w:rPr>
        <w:t xml:space="preserve"> </w:t>
      </w:r>
      <w:r w:rsidR="00EB035C">
        <w:rPr>
          <w:sz w:val="24"/>
          <w:szCs w:val="24"/>
        </w:rPr>
        <w:t xml:space="preserve">Best before is the date you should eat the food by, but </w:t>
      </w:r>
      <w:r w:rsidRPr="00FC4EB8">
        <w:rPr>
          <w:sz w:val="24"/>
          <w:szCs w:val="24"/>
        </w:rPr>
        <w:t xml:space="preserve">it does not mean the food will go off by this date! </w:t>
      </w:r>
    </w:p>
    <w:p w14:paraId="0000000E" w14:textId="77777777" w:rsidR="00081E9A" w:rsidRPr="00FC4EB8" w:rsidRDefault="00081E9A">
      <w:pPr>
        <w:rPr>
          <w:sz w:val="24"/>
          <w:szCs w:val="24"/>
        </w:rPr>
      </w:pPr>
    </w:p>
    <w:p w14:paraId="0000000F" w14:textId="77777777" w:rsidR="00081E9A" w:rsidRPr="00FC4EB8" w:rsidRDefault="00FC4EB8">
      <w:pPr>
        <w:rPr>
          <w:sz w:val="24"/>
          <w:szCs w:val="24"/>
        </w:rPr>
      </w:pPr>
      <w:r w:rsidRPr="00FC4EB8">
        <w:rPr>
          <w:sz w:val="24"/>
          <w:szCs w:val="24"/>
        </w:rPr>
        <w:t>[Graphic description: a person with short black hair wearing a light purple t-shirt dropping a purple shaped item.]</w:t>
      </w:r>
    </w:p>
    <w:p w14:paraId="00000010" w14:textId="77777777" w:rsidR="00081E9A" w:rsidRPr="00FC4EB8" w:rsidRDefault="00FC4EB8">
      <w:pPr>
        <w:rPr>
          <w:sz w:val="24"/>
          <w:szCs w:val="24"/>
        </w:rPr>
      </w:pPr>
      <w:r w:rsidRPr="00FC4EB8">
        <w:rPr>
          <w:sz w:val="24"/>
          <w:szCs w:val="24"/>
          <w:u w:val="single"/>
        </w:rPr>
        <w:t xml:space="preserve">Subheading 3: </w:t>
      </w:r>
      <w:r w:rsidRPr="00FC4EB8">
        <w:rPr>
          <w:sz w:val="24"/>
          <w:szCs w:val="24"/>
        </w:rPr>
        <w:t>Use by date? Bit too late!</w:t>
      </w:r>
    </w:p>
    <w:p w14:paraId="00000011" w14:textId="6C30E891" w:rsidR="00081E9A" w:rsidRPr="00FC4EB8" w:rsidRDefault="00FC4EB8">
      <w:pPr>
        <w:rPr>
          <w:sz w:val="24"/>
          <w:szCs w:val="24"/>
        </w:rPr>
      </w:pPr>
      <w:r w:rsidRPr="00FC4EB8">
        <w:rPr>
          <w:sz w:val="24"/>
          <w:szCs w:val="24"/>
          <w:u w:val="single"/>
        </w:rPr>
        <w:t>Body text:</w:t>
      </w:r>
      <w:r w:rsidRPr="00FC4EB8">
        <w:rPr>
          <w:sz w:val="24"/>
          <w:szCs w:val="24"/>
        </w:rPr>
        <w:t xml:space="preserve"> </w:t>
      </w:r>
      <w:r w:rsidR="00EB035C">
        <w:rPr>
          <w:sz w:val="24"/>
          <w:szCs w:val="24"/>
        </w:rPr>
        <w:t>Use by is the date that the food will expire by, which means the food is unsafe to eat after this date.</w:t>
      </w:r>
      <w:r w:rsidRPr="00FC4EB8">
        <w:rPr>
          <w:sz w:val="24"/>
          <w:szCs w:val="24"/>
        </w:rPr>
        <w:t xml:space="preserve"> </w:t>
      </w:r>
    </w:p>
    <w:p w14:paraId="00000012" w14:textId="77777777" w:rsidR="00081E9A" w:rsidRPr="00FC4EB8" w:rsidRDefault="00081E9A">
      <w:pPr>
        <w:rPr>
          <w:sz w:val="24"/>
          <w:szCs w:val="24"/>
        </w:rPr>
      </w:pPr>
    </w:p>
    <w:p w14:paraId="00000013" w14:textId="77777777" w:rsidR="00081E9A" w:rsidRPr="00FC4EB8" w:rsidRDefault="00FC4EB8">
      <w:pPr>
        <w:rPr>
          <w:sz w:val="24"/>
          <w:szCs w:val="24"/>
        </w:rPr>
      </w:pPr>
      <w:r w:rsidRPr="00FC4EB8">
        <w:rPr>
          <w:sz w:val="24"/>
          <w:szCs w:val="24"/>
          <w:u w:val="single"/>
        </w:rPr>
        <w:t>Subheading 4:</w:t>
      </w:r>
      <w:r w:rsidRPr="00FC4EB8">
        <w:rPr>
          <w:sz w:val="24"/>
          <w:szCs w:val="24"/>
        </w:rPr>
        <w:t xml:space="preserve"> Storing food to last! </w:t>
      </w:r>
    </w:p>
    <w:p w14:paraId="00000014" w14:textId="24F1A58E" w:rsidR="00081E9A" w:rsidRDefault="00FC4EB8">
      <w:pPr>
        <w:rPr>
          <w:sz w:val="24"/>
          <w:szCs w:val="24"/>
        </w:rPr>
      </w:pPr>
      <w:r w:rsidRPr="00FC4EB8">
        <w:rPr>
          <w:sz w:val="24"/>
          <w:szCs w:val="24"/>
          <w:u w:val="single"/>
        </w:rPr>
        <w:t>Body text:</w:t>
      </w:r>
      <w:r w:rsidRPr="00FC4EB8">
        <w:rPr>
          <w:sz w:val="24"/>
          <w:szCs w:val="24"/>
        </w:rPr>
        <w:t xml:space="preserve"> To help food items last until their </w:t>
      </w:r>
      <w:r w:rsidR="00EB035C">
        <w:rPr>
          <w:sz w:val="24"/>
          <w:szCs w:val="24"/>
        </w:rPr>
        <w:t xml:space="preserve">best before or use by </w:t>
      </w:r>
      <w:r w:rsidRPr="00FC4EB8">
        <w:rPr>
          <w:sz w:val="24"/>
          <w:szCs w:val="24"/>
        </w:rPr>
        <w:t>date</w:t>
      </w:r>
      <w:r w:rsidR="00EB035C">
        <w:rPr>
          <w:sz w:val="24"/>
          <w:szCs w:val="24"/>
        </w:rPr>
        <w:t>s</w:t>
      </w:r>
      <w:r w:rsidRPr="00FC4EB8">
        <w:rPr>
          <w:sz w:val="24"/>
          <w:szCs w:val="24"/>
        </w:rPr>
        <w:t xml:space="preserve">, </w:t>
      </w:r>
      <w:r w:rsidR="00EB035C">
        <w:rPr>
          <w:sz w:val="24"/>
          <w:szCs w:val="24"/>
        </w:rPr>
        <w:t>products have labels with instructions for how to store them. Example” “This yoghurt should be kept refrigerated,” tells you that the product needs to be stored in the fridge to keep it safe to eat until the use by date.</w:t>
      </w:r>
    </w:p>
    <w:p w14:paraId="6DCC6522" w14:textId="77777777" w:rsidR="00EB035C" w:rsidRDefault="00EB035C">
      <w:pPr>
        <w:rPr>
          <w:sz w:val="24"/>
          <w:szCs w:val="24"/>
        </w:rPr>
      </w:pPr>
      <w:r>
        <w:rPr>
          <w:sz w:val="24"/>
          <w:szCs w:val="24"/>
        </w:rPr>
        <w:t xml:space="preserve">Store fresh produce in the fridge crisper drawers or sealed containers to keep them fresher for longer. For food items that don’t belong in the fridge, store them in a cool, dry place on your counter or pantry. </w:t>
      </w:r>
    </w:p>
    <w:p w14:paraId="00000015" w14:textId="5550C79B" w:rsidR="00081E9A" w:rsidRPr="00FC4EB8" w:rsidRDefault="00FC4EB8">
      <w:pPr>
        <w:rPr>
          <w:sz w:val="24"/>
          <w:szCs w:val="24"/>
        </w:rPr>
      </w:pPr>
      <w:r w:rsidRPr="00FC4EB8">
        <w:rPr>
          <w:sz w:val="24"/>
          <w:szCs w:val="24"/>
        </w:rPr>
        <w:lastRenderedPageBreak/>
        <w:t xml:space="preserve">[Graphic description: First graphic is of a light brown loaf of bread positioned in the top left corner of the box. Second graphic is positioned in the bottom right corner of the box, and is a </w:t>
      </w:r>
      <w:r w:rsidR="00EB035C">
        <w:rPr>
          <w:sz w:val="24"/>
          <w:szCs w:val="24"/>
        </w:rPr>
        <w:t>carton of milk with a green lid</w:t>
      </w:r>
      <w:r w:rsidRPr="00FC4EB8">
        <w:rPr>
          <w:sz w:val="24"/>
          <w:szCs w:val="24"/>
        </w:rPr>
        <w:t>.]</w:t>
      </w:r>
    </w:p>
    <w:p w14:paraId="00000016" w14:textId="77777777" w:rsidR="00081E9A" w:rsidRPr="00FC4EB8" w:rsidRDefault="00081E9A">
      <w:pPr>
        <w:rPr>
          <w:sz w:val="24"/>
          <w:szCs w:val="24"/>
        </w:rPr>
      </w:pPr>
    </w:p>
    <w:p w14:paraId="00000017" w14:textId="77777777" w:rsidR="00081E9A" w:rsidRPr="00FC4EB8" w:rsidRDefault="00FC4EB8">
      <w:pPr>
        <w:rPr>
          <w:sz w:val="24"/>
          <w:szCs w:val="24"/>
          <w:u w:val="single"/>
        </w:rPr>
      </w:pPr>
      <w:r w:rsidRPr="00FC4EB8">
        <w:rPr>
          <w:sz w:val="24"/>
          <w:szCs w:val="24"/>
          <w:u w:val="single"/>
        </w:rPr>
        <w:t>Description of banner:</w:t>
      </w:r>
    </w:p>
    <w:p w14:paraId="4DB00C6B" w14:textId="77777777" w:rsidR="00FC4EB8" w:rsidRPr="00FC4EB8" w:rsidRDefault="00FC4EB8" w:rsidP="00FC4EB8">
      <w:pPr>
        <w:rPr>
          <w:color w:val="000000" w:themeColor="text1"/>
          <w:sz w:val="24"/>
          <w:szCs w:val="24"/>
        </w:rPr>
      </w:pPr>
      <w:r w:rsidRPr="00FC4EB8">
        <w:rPr>
          <w:color w:val="000000" w:themeColor="text1"/>
          <w:sz w:val="24"/>
          <w:szCs w:val="24"/>
        </w:rPr>
        <w:t xml:space="preserve">Dark green rectangle banner positioned at the bottom of the resource, with the Government of Western Australia, Waste Authority of Western Australia logo positioned in the far left corner, and the Youth Affairs Council of Western Australia and Youth Educating about Waste logo positioned in the far right corner. </w:t>
      </w:r>
    </w:p>
    <w:p w14:paraId="75D94F31" w14:textId="77777777" w:rsidR="00FC4EB8" w:rsidRPr="00FC4EB8" w:rsidRDefault="00FC4EB8" w:rsidP="00FC4EB8">
      <w:pPr>
        <w:rPr>
          <w:color w:val="000000" w:themeColor="text1"/>
          <w:sz w:val="24"/>
          <w:szCs w:val="24"/>
        </w:rPr>
      </w:pPr>
      <w:r w:rsidRPr="00FC4EB8">
        <w:rPr>
          <w:color w:val="000000" w:themeColor="text1"/>
          <w:sz w:val="24"/>
          <w:szCs w:val="24"/>
        </w:rPr>
        <w:t>[Image description: (far left to right) First logo is of the Western Australian emblem: two kangaroos standing beside a crest, with a swan inside, both holding a boomerang. On top of the crest is a crown with a kangaroo paw on either side. Underneath the emblem are the words ‘Government of Western Australia.’ The second logo is a ‘U’ shape design with the words ‘WASTE AUTHORITY’ beside it and the phrase ‘WA… TOO GOOD TO WASTE’ beneath it. The third logo in the far right corner is a purple circle with ‘yacwa.org.au’ written inside the circle in white lettering. Second logo is a white circle with ‘Youth Educating About Waste’ written inside the circle i</w:t>
      </w:r>
      <w:bookmarkStart w:id="0" w:name="_GoBack"/>
      <w:bookmarkEnd w:id="0"/>
      <w:r w:rsidRPr="00FC4EB8">
        <w:rPr>
          <w:color w:val="000000" w:themeColor="text1"/>
          <w:sz w:val="24"/>
          <w:szCs w:val="24"/>
        </w:rPr>
        <w:t>n green lettering, with a graphic of a small silver garbage bin.]</w:t>
      </w:r>
    </w:p>
    <w:p w14:paraId="0000001A" w14:textId="77777777" w:rsidR="00081E9A" w:rsidRDefault="00081E9A"/>
    <w:sectPr w:rsidR="00081E9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9A"/>
    <w:rsid w:val="00081E9A"/>
    <w:rsid w:val="001C0085"/>
    <w:rsid w:val="00A80233"/>
    <w:rsid w:val="00EB035C"/>
    <w:rsid w:val="00FC4EB8"/>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90431C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503</Words>
  <Characters>2873</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2020-05-21T06:36:00Z</dcterms:created>
  <dcterms:modified xsi:type="dcterms:W3CDTF">2020-05-26T01:43:00Z</dcterms:modified>
</cp:coreProperties>
</file>